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03D6C" w14:textId="77777777" w:rsidR="009C65D9" w:rsidRPr="00A60698" w:rsidRDefault="00A60698" w:rsidP="00A60698">
      <w:pPr>
        <w:spacing w:line="240" w:lineRule="auto"/>
        <w:jc w:val="center"/>
        <w:rPr>
          <w:rFonts w:ascii="Times New Roman" w:hAnsi="Times New Roman" w:cs="Times New Roman"/>
          <w:sz w:val="24"/>
          <w:szCs w:val="24"/>
        </w:rPr>
      </w:pPr>
      <w:bookmarkStart w:id="0" w:name="_GoBack"/>
      <w:bookmarkEnd w:id="0"/>
      <w:r w:rsidRPr="00A60698">
        <w:rPr>
          <w:rFonts w:ascii="Times New Roman" w:hAnsi="Times New Roman" w:cs="Times New Roman"/>
          <w:sz w:val="24"/>
          <w:szCs w:val="24"/>
        </w:rPr>
        <w:t>Minutes of Meeting</w:t>
      </w:r>
    </w:p>
    <w:p w14:paraId="39713A77" w14:textId="77777777" w:rsidR="00A60698" w:rsidRPr="00A60698" w:rsidRDefault="00A60698" w:rsidP="00A60698">
      <w:pPr>
        <w:spacing w:line="240" w:lineRule="auto"/>
        <w:jc w:val="center"/>
        <w:rPr>
          <w:rFonts w:ascii="Times New Roman" w:hAnsi="Times New Roman" w:cs="Times New Roman"/>
          <w:sz w:val="24"/>
          <w:szCs w:val="24"/>
        </w:rPr>
      </w:pPr>
      <w:r w:rsidRPr="00A60698">
        <w:rPr>
          <w:rFonts w:ascii="Times New Roman" w:hAnsi="Times New Roman" w:cs="Times New Roman"/>
          <w:sz w:val="24"/>
          <w:szCs w:val="24"/>
        </w:rPr>
        <w:t>Prince of Peace Foundation</w:t>
      </w:r>
    </w:p>
    <w:p w14:paraId="47DCC617" w14:textId="77777777" w:rsidR="00A60698" w:rsidRPr="00A60698" w:rsidRDefault="00A60698" w:rsidP="00A60698">
      <w:pPr>
        <w:spacing w:line="240" w:lineRule="auto"/>
        <w:jc w:val="center"/>
        <w:rPr>
          <w:rFonts w:ascii="Times New Roman" w:hAnsi="Times New Roman" w:cs="Times New Roman"/>
          <w:sz w:val="24"/>
          <w:szCs w:val="24"/>
        </w:rPr>
      </w:pPr>
      <w:r w:rsidRPr="00A60698">
        <w:rPr>
          <w:rFonts w:ascii="Times New Roman" w:hAnsi="Times New Roman" w:cs="Times New Roman"/>
          <w:sz w:val="24"/>
          <w:szCs w:val="24"/>
        </w:rPr>
        <w:t xml:space="preserve">Thursday, </w:t>
      </w:r>
      <w:r w:rsidR="009A01B1">
        <w:rPr>
          <w:rFonts w:ascii="Times New Roman" w:hAnsi="Times New Roman" w:cs="Times New Roman"/>
          <w:sz w:val="24"/>
          <w:szCs w:val="24"/>
        </w:rPr>
        <w:t>August 3</w:t>
      </w:r>
      <w:r w:rsidRPr="00A60698">
        <w:rPr>
          <w:rFonts w:ascii="Times New Roman" w:hAnsi="Times New Roman" w:cs="Times New Roman"/>
          <w:sz w:val="24"/>
          <w:szCs w:val="24"/>
        </w:rPr>
        <w:t>, 2017</w:t>
      </w:r>
    </w:p>
    <w:p w14:paraId="7BA8388B" w14:textId="77777777" w:rsidR="00A60698" w:rsidRDefault="00A60698" w:rsidP="00A60698">
      <w:pPr>
        <w:spacing w:line="240" w:lineRule="auto"/>
        <w:jc w:val="center"/>
      </w:pPr>
    </w:p>
    <w:p w14:paraId="7F8E24AD" w14:textId="77777777" w:rsidR="00A60698" w:rsidRDefault="00A60698" w:rsidP="00A60698">
      <w:pPr>
        <w:spacing w:line="240" w:lineRule="auto"/>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 xml:space="preserve">Scott Becker, chair; </w:t>
      </w:r>
      <w:r w:rsidR="00914D24">
        <w:rPr>
          <w:rFonts w:ascii="Times New Roman" w:hAnsi="Times New Roman" w:cs="Times New Roman"/>
          <w:sz w:val="24"/>
          <w:szCs w:val="24"/>
        </w:rPr>
        <w:t xml:space="preserve">Rich Cockerill, </w:t>
      </w:r>
      <w:r w:rsidR="009237E9">
        <w:rPr>
          <w:rFonts w:ascii="Times New Roman" w:hAnsi="Times New Roman" w:cs="Times New Roman"/>
          <w:sz w:val="24"/>
          <w:szCs w:val="24"/>
        </w:rPr>
        <w:t>Candis Fancher</w:t>
      </w:r>
      <w:r>
        <w:rPr>
          <w:rFonts w:ascii="Times New Roman" w:hAnsi="Times New Roman" w:cs="Times New Roman"/>
          <w:sz w:val="24"/>
          <w:szCs w:val="24"/>
        </w:rPr>
        <w:t xml:space="preserve">, </w:t>
      </w:r>
      <w:r w:rsidR="00914D24">
        <w:rPr>
          <w:rFonts w:ascii="Times New Roman" w:hAnsi="Times New Roman" w:cs="Times New Roman"/>
          <w:sz w:val="24"/>
          <w:szCs w:val="24"/>
        </w:rPr>
        <w:t xml:space="preserve">Randy </w:t>
      </w:r>
      <w:proofErr w:type="spellStart"/>
      <w:r w:rsidR="00914D24">
        <w:rPr>
          <w:rFonts w:ascii="Times New Roman" w:hAnsi="Times New Roman" w:cs="Times New Roman"/>
          <w:sz w:val="24"/>
          <w:szCs w:val="24"/>
        </w:rPr>
        <w:t>Gatzke</w:t>
      </w:r>
      <w:proofErr w:type="spellEnd"/>
      <w:r w:rsidR="00914D24">
        <w:rPr>
          <w:rFonts w:ascii="Times New Roman" w:hAnsi="Times New Roman" w:cs="Times New Roman"/>
          <w:sz w:val="24"/>
          <w:szCs w:val="24"/>
        </w:rPr>
        <w:t xml:space="preserve">, </w:t>
      </w:r>
      <w:r>
        <w:rPr>
          <w:rFonts w:ascii="Times New Roman" w:hAnsi="Times New Roman" w:cs="Times New Roman"/>
          <w:sz w:val="24"/>
          <w:szCs w:val="24"/>
        </w:rPr>
        <w:t xml:space="preserve">Paul </w:t>
      </w:r>
      <w:proofErr w:type="spellStart"/>
      <w:r>
        <w:rPr>
          <w:rFonts w:ascii="Times New Roman" w:hAnsi="Times New Roman" w:cs="Times New Roman"/>
          <w:sz w:val="24"/>
          <w:szCs w:val="24"/>
        </w:rPr>
        <w:t>Gilje</w:t>
      </w:r>
      <w:proofErr w:type="spellEnd"/>
      <w:r>
        <w:rPr>
          <w:rFonts w:ascii="Times New Roman" w:hAnsi="Times New Roman" w:cs="Times New Roman"/>
          <w:sz w:val="24"/>
          <w:szCs w:val="24"/>
        </w:rPr>
        <w:t xml:space="preserve">, </w:t>
      </w:r>
      <w:r w:rsidR="00914D24">
        <w:rPr>
          <w:rFonts w:ascii="Times New Roman" w:hAnsi="Times New Roman" w:cs="Times New Roman"/>
          <w:sz w:val="24"/>
          <w:szCs w:val="24"/>
        </w:rPr>
        <w:t xml:space="preserve">Aaron </w:t>
      </w:r>
      <w:proofErr w:type="spellStart"/>
      <w:r w:rsidR="00914D24">
        <w:rPr>
          <w:rFonts w:ascii="Times New Roman" w:hAnsi="Times New Roman" w:cs="Times New Roman"/>
          <w:sz w:val="24"/>
          <w:szCs w:val="24"/>
        </w:rPr>
        <w:t>Griga</w:t>
      </w:r>
      <w:proofErr w:type="spellEnd"/>
      <w:r w:rsidR="00914D24">
        <w:rPr>
          <w:rFonts w:ascii="Times New Roman" w:hAnsi="Times New Roman" w:cs="Times New Roman"/>
          <w:sz w:val="24"/>
          <w:szCs w:val="24"/>
        </w:rPr>
        <w:t>,</w:t>
      </w:r>
      <w:r w:rsidR="009237E9">
        <w:rPr>
          <w:rFonts w:ascii="Times New Roman" w:hAnsi="Times New Roman" w:cs="Times New Roman"/>
          <w:sz w:val="24"/>
          <w:szCs w:val="24"/>
        </w:rPr>
        <w:t xml:space="preserve"> </w:t>
      </w:r>
      <w:r>
        <w:rPr>
          <w:rFonts w:ascii="Times New Roman" w:hAnsi="Times New Roman" w:cs="Times New Roman"/>
          <w:sz w:val="24"/>
          <w:szCs w:val="24"/>
        </w:rPr>
        <w:t xml:space="preserve">Nate Lindemann, </w:t>
      </w:r>
      <w:r w:rsidR="00914D24">
        <w:rPr>
          <w:rFonts w:ascii="Times New Roman" w:hAnsi="Times New Roman" w:cs="Times New Roman"/>
          <w:sz w:val="24"/>
          <w:szCs w:val="24"/>
        </w:rPr>
        <w:t xml:space="preserve">Tom </w:t>
      </w:r>
      <w:proofErr w:type="spellStart"/>
      <w:r w:rsidR="00914D24">
        <w:rPr>
          <w:rFonts w:ascii="Times New Roman" w:hAnsi="Times New Roman" w:cs="Times New Roman"/>
          <w:sz w:val="24"/>
          <w:szCs w:val="24"/>
        </w:rPr>
        <w:t>Schlick</w:t>
      </w:r>
      <w:proofErr w:type="spellEnd"/>
      <w:r w:rsidR="00914D24">
        <w:rPr>
          <w:rFonts w:ascii="Times New Roman" w:hAnsi="Times New Roman" w:cs="Times New Roman"/>
          <w:sz w:val="24"/>
          <w:szCs w:val="24"/>
        </w:rPr>
        <w:t xml:space="preserve">, </w:t>
      </w:r>
      <w:r>
        <w:rPr>
          <w:rFonts w:ascii="Times New Roman" w:hAnsi="Times New Roman" w:cs="Times New Roman"/>
          <w:sz w:val="24"/>
          <w:szCs w:val="24"/>
        </w:rPr>
        <w:t xml:space="preserve">and Jane </w:t>
      </w:r>
      <w:proofErr w:type="spellStart"/>
      <w:r>
        <w:rPr>
          <w:rFonts w:ascii="Times New Roman" w:hAnsi="Times New Roman" w:cs="Times New Roman"/>
          <w:sz w:val="24"/>
          <w:szCs w:val="24"/>
        </w:rPr>
        <w:t>Victorey</w:t>
      </w:r>
      <w:proofErr w:type="spellEnd"/>
    </w:p>
    <w:p w14:paraId="0B220E8A" w14:textId="77777777" w:rsidR="00A60698" w:rsidRDefault="00A60698" w:rsidP="00A60698">
      <w:pPr>
        <w:spacing w:line="240" w:lineRule="auto"/>
        <w:rPr>
          <w:rFonts w:ascii="Times New Roman" w:hAnsi="Times New Roman" w:cs="Times New Roman"/>
          <w:sz w:val="24"/>
          <w:szCs w:val="24"/>
        </w:rPr>
      </w:pPr>
    </w:p>
    <w:p w14:paraId="34948A31" w14:textId="77777777" w:rsidR="00A60698" w:rsidRDefault="00A60698" w:rsidP="00A60698">
      <w:pPr>
        <w:spacing w:line="240" w:lineRule="auto"/>
        <w:rPr>
          <w:rFonts w:ascii="Times New Roman" w:hAnsi="Times New Roman" w:cs="Times New Roman"/>
          <w:sz w:val="24"/>
          <w:szCs w:val="24"/>
        </w:rPr>
      </w:pPr>
      <w:r w:rsidRPr="001B12F1">
        <w:rPr>
          <w:rFonts w:ascii="Times New Roman" w:hAnsi="Times New Roman" w:cs="Times New Roman"/>
          <w:b/>
          <w:sz w:val="24"/>
          <w:szCs w:val="24"/>
        </w:rPr>
        <w:t>1.</w:t>
      </w:r>
      <w:r>
        <w:rPr>
          <w:rFonts w:ascii="Times New Roman" w:hAnsi="Times New Roman" w:cs="Times New Roman"/>
          <w:sz w:val="24"/>
          <w:szCs w:val="24"/>
        </w:rPr>
        <w:t xml:space="preserve"> The meeting was called to order at </w:t>
      </w:r>
      <w:r w:rsidR="00914D24">
        <w:rPr>
          <w:rFonts w:ascii="Times New Roman" w:hAnsi="Times New Roman" w:cs="Times New Roman"/>
          <w:sz w:val="24"/>
          <w:szCs w:val="24"/>
        </w:rPr>
        <w:t>6:30 p.m.</w:t>
      </w:r>
      <w:r>
        <w:rPr>
          <w:rFonts w:ascii="Times New Roman" w:hAnsi="Times New Roman" w:cs="Times New Roman"/>
          <w:sz w:val="24"/>
          <w:szCs w:val="24"/>
        </w:rPr>
        <w:t xml:space="preserve"> by Scott.</w:t>
      </w:r>
    </w:p>
    <w:p w14:paraId="41864D45" w14:textId="77777777" w:rsidR="00914D24" w:rsidRDefault="00914D24" w:rsidP="00A60698">
      <w:pPr>
        <w:spacing w:line="240" w:lineRule="auto"/>
        <w:rPr>
          <w:rFonts w:ascii="Times New Roman" w:hAnsi="Times New Roman" w:cs="Times New Roman"/>
          <w:sz w:val="24"/>
          <w:szCs w:val="24"/>
        </w:rPr>
      </w:pPr>
    </w:p>
    <w:p w14:paraId="584F373E" w14:textId="77777777" w:rsidR="00914D24" w:rsidRDefault="00914D24" w:rsidP="00A60698">
      <w:pPr>
        <w:spacing w:line="240" w:lineRule="auto"/>
        <w:rPr>
          <w:rFonts w:ascii="Times New Roman" w:hAnsi="Times New Roman" w:cs="Times New Roman"/>
          <w:sz w:val="24"/>
          <w:szCs w:val="24"/>
        </w:rPr>
      </w:pPr>
      <w:r>
        <w:rPr>
          <w:rFonts w:ascii="Times New Roman" w:hAnsi="Times New Roman" w:cs="Times New Roman"/>
          <w:b/>
          <w:sz w:val="24"/>
          <w:szCs w:val="24"/>
        </w:rPr>
        <w:t>2. Introduction of new members</w:t>
      </w:r>
      <w:r>
        <w:rPr>
          <w:rFonts w:ascii="Times New Roman" w:hAnsi="Times New Roman" w:cs="Times New Roman"/>
          <w:sz w:val="24"/>
          <w:szCs w:val="24"/>
        </w:rPr>
        <w:t xml:space="preserve">--Randy </w:t>
      </w:r>
      <w:proofErr w:type="spellStart"/>
      <w:r>
        <w:rPr>
          <w:rFonts w:ascii="Times New Roman" w:hAnsi="Times New Roman" w:cs="Times New Roman"/>
          <w:sz w:val="24"/>
          <w:szCs w:val="24"/>
        </w:rPr>
        <w:t>Gatzke</w:t>
      </w:r>
      <w:proofErr w:type="spellEnd"/>
      <w:r>
        <w:rPr>
          <w:rFonts w:ascii="Times New Roman" w:hAnsi="Times New Roman" w:cs="Times New Roman"/>
          <w:sz w:val="24"/>
          <w:szCs w:val="24"/>
        </w:rPr>
        <w:t xml:space="preserve"> and Tom </w:t>
      </w:r>
      <w:proofErr w:type="spellStart"/>
      <w:r>
        <w:rPr>
          <w:rFonts w:ascii="Times New Roman" w:hAnsi="Times New Roman" w:cs="Times New Roman"/>
          <w:sz w:val="24"/>
          <w:szCs w:val="24"/>
        </w:rPr>
        <w:t>Schlick</w:t>
      </w:r>
      <w:proofErr w:type="spellEnd"/>
      <w:r>
        <w:rPr>
          <w:rFonts w:ascii="Times New Roman" w:hAnsi="Times New Roman" w:cs="Times New Roman"/>
          <w:sz w:val="24"/>
          <w:szCs w:val="24"/>
        </w:rPr>
        <w:t>, new members of the foundation board, were introduced.</w:t>
      </w:r>
    </w:p>
    <w:p w14:paraId="720723EE" w14:textId="77777777" w:rsidR="00914D24" w:rsidRDefault="00914D24" w:rsidP="00A60698">
      <w:pPr>
        <w:spacing w:line="240" w:lineRule="auto"/>
        <w:rPr>
          <w:rFonts w:ascii="Times New Roman" w:hAnsi="Times New Roman" w:cs="Times New Roman"/>
          <w:sz w:val="24"/>
          <w:szCs w:val="24"/>
        </w:rPr>
      </w:pPr>
    </w:p>
    <w:p w14:paraId="16FA5C92" w14:textId="77777777" w:rsidR="00914D24" w:rsidRDefault="00914D24" w:rsidP="00A60698">
      <w:pPr>
        <w:spacing w:line="240" w:lineRule="auto"/>
        <w:rPr>
          <w:rFonts w:ascii="Times New Roman" w:hAnsi="Times New Roman" w:cs="Times New Roman"/>
          <w:sz w:val="24"/>
          <w:szCs w:val="24"/>
        </w:rPr>
      </w:pPr>
      <w:r w:rsidRPr="00914D24">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Election of officers</w:t>
      </w:r>
      <w:r>
        <w:rPr>
          <w:rFonts w:ascii="Times New Roman" w:hAnsi="Times New Roman" w:cs="Times New Roman"/>
          <w:sz w:val="24"/>
          <w:szCs w:val="24"/>
        </w:rPr>
        <w:t xml:space="preserve">--The following officers were elected for 2017-2018: Scott Becker, chair; Rich Cockerill, vice chair; Paul </w:t>
      </w:r>
      <w:proofErr w:type="spellStart"/>
      <w:r>
        <w:rPr>
          <w:rFonts w:ascii="Times New Roman" w:hAnsi="Times New Roman" w:cs="Times New Roman"/>
          <w:sz w:val="24"/>
          <w:szCs w:val="24"/>
        </w:rPr>
        <w:t>Gilje</w:t>
      </w:r>
      <w:proofErr w:type="spellEnd"/>
      <w:r>
        <w:rPr>
          <w:rFonts w:ascii="Times New Roman" w:hAnsi="Times New Roman" w:cs="Times New Roman"/>
          <w:sz w:val="24"/>
          <w:szCs w:val="24"/>
        </w:rPr>
        <w:t xml:space="preserve">, secretary. and Aaron </w:t>
      </w:r>
      <w:proofErr w:type="spellStart"/>
      <w:r>
        <w:rPr>
          <w:rFonts w:ascii="Times New Roman" w:hAnsi="Times New Roman" w:cs="Times New Roman"/>
          <w:sz w:val="24"/>
          <w:szCs w:val="24"/>
        </w:rPr>
        <w:t>Griga</w:t>
      </w:r>
      <w:proofErr w:type="spellEnd"/>
      <w:r>
        <w:rPr>
          <w:rFonts w:ascii="Times New Roman" w:hAnsi="Times New Roman" w:cs="Times New Roman"/>
          <w:sz w:val="24"/>
          <w:szCs w:val="24"/>
        </w:rPr>
        <w:t xml:space="preserve">, treasurer. </w:t>
      </w:r>
    </w:p>
    <w:p w14:paraId="1DBE114D" w14:textId="77777777" w:rsidR="00914D24" w:rsidRDefault="00914D24" w:rsidP="00A60698">
      <w:pPr>
        <w:spacing w:line="240" w:lineRule="auto"/>
        <w:rPr>
          <w:rFonts w:ascii="Times New Roman" w:hAnsi="Times New Roman" w:cs="Times New Roman"/>
          <w:sz w:val="24"/>
          <w:szCs w:val="24"/>
        </w:rPr>
      </w:pPr>
    </w:p>
    <w:p w14:paraId="1FAA7CA9" w14:textId="77777777" w:rsidR="00DE03B8" w:rsidRDefault="00914D24" w:rsidP="00A60698">
      <w:pPr>
        <w:spacing w:line="240" w:lineRule="auto"/>
        <w:rPr>
          <w:rFonts w:ascii="Times New Roman" w:hAnsi="Times New Roman" w:cs="Times New Roman"/>
          <w:sz w:val="24"/>
          <w:szCs w:val="24"/>
        </w:rPr>
      </w:pPr>
      <w:r>
        <w:rPr>
          <w:rFonts w:ascii="Times New Roman" w:hAnsi="Times New Roman" w:cs="Times New Roman"/>
          <w:b/>
          <w:sz w:val="24"/>
          <w:szCs w:val="24"/>
        </w:rPr>
        <w:t>4. Grant capacity</w:t>
      </w:r>
      <w:r>
        <w:rPr>
          <w:rFonts w:ascii="Times New Roman" w:hAnsi="Times New Roman" w:cs="Times New Roman"/>
          <w:sz w:val="24"/>
          <w:szCs w:val="24"/>
        </w:rPr>
        <w:t>--</w:t>
      </w:r>
      <w:r w:rsidR="00DE03B8">
        <w:rPr>
          <w:rFonts w:ascii="Times New Roman" w:hAnsi="Times New Roman" w:cs="Times New Roman"/>
          <w:sz w:val="24"/>
          <w:szCs w:val="24"/>
        </w:rPr>
        <w:t>The foundation has capacity to make up to $60,662 in grants during fiscal year 2017-2018, Jane reported.</w:t>
      </w:r>
    </w:p>
    <w:p w14:paraId="6A7D1005" w14:textId="77777777" w:rsidR="00DE03B8" w:rsidRDefault="00DE03B8" w:rsidP="00A60698">
      <w:pPr>
        <w:spacing w:line="240" w:lineRule="auto"/>
        <w:rPr>
          <w:rFonts w:ascii="Times New Roman" w:hAnsi="Times New Roman" w:cs="Times New Roman"/>
          <w:sz w:val="24"/>
          <w:szCs w:val="24"/>
        </w:rPr>
      </w:pPr>
    </w:p>
    <w:p w14:paraId="5ADC8B99" w14:textId="77777777" w:rsidR="007B13AE" w:rsidRPr="007B13AE" w:rsidRDefault="00DE03B8" w:rsidP="007B13AE">
      <w:pPr>
        <w:spacing w:line="240" w:lineRule="auto"/>
        <w:rPr>
          <w:rFonts w:ascii="Times New Roman" w:eastAsia="Times New Roman" w:hAnsi="Times New Roman" w:cs="Times New Roman"/>
          <w:sz w:val="24"/>
          <w:szCs w:val="24"/>
        </w:rPr>
      </w:pPr>
      <w:r w:rsidRPr="007B13AE">
        <w:rPr>
          <w:rFonts w:ascii="Times New Roman" w:hAnsi="Times New Roman" w:cs="Times New Roman"/>
          <w:b/>
          <w:sz w:val="24"/>
          <w:szCs w:val="24"/>
        </w:rPr>
        <w:t xml:space="preserve">5. </w:t>
      </w:r>
      <w:r w:rsidR="007B13AE" w:rsidRPr="007B13AE">
        <w:rPr>
          <w:rFonts w:ascii="Times New Roman" w:eastAsia="Times New Roman" w:hAnsi="Times New Roman" w:cs="Times New Roman"/>
          <w:b/>
          <w:bCs/>
          <w:sz w:val="24"/>
          <w:szCs w:val="24"/>
        </w:rPr>
        <w:t>Investment Performance:</w:t>
      </w:r>
      <w:r w:rsidR="007B13AE" w:rsidRPr="007B13AE">
        <w:rPr>
          <w:rFonts w:ascii="Times New Roman" w:eastAsia="Times New Roman" w:hAnsi="Times New Roman" w:cs="Times New Roman"/>
          <w:sz w:val="24"/>
          <w:szCs w:val="24"/>
        </w:rPr>
        <w:t>  Aaron reported that for 2</w:t>
      </w:r>
      <w:r w:rsidR="007B13AE" w:rsidRPr="007B13AE">
        <w:rPr>
          <w:rFonts w:ascii="Times New Roman" w:eastAsia="Times New Roman" w:hAnsi="Times New Roman" w:cs="Times New Roman"/>
          <w:sz w:val="24"/>
          <w:szCs w:val="24"/>
          <w:vertAlign w:val="superscript"/>
        </w:rPr>
        <w:t>nd</w:t>
      </w:r>
      <w:r w:rsidR="007B13AE" w:rsidRPr="007B13AE">
        <w:rPr>
          <w:rFonts w:ascii="Times New Roman" w:eastAsia="Times New Roman" w:hAnsi="Times New Roman" w:cs="Times New Roman"/>
          <w:sz w:val="24"/>
          <w:szCs w:val="24"/>
        </w:rPr>
        <w:t xml:space="preserve"> quarter ending 6/30/17, Foundation A outperformed its blended benchmark, returning 3.32% vs. 2.60%, primarily due to our asset mix being overweight equities (73% equities, 27% fixed income/cash) vs. a 60/40 benchmark.  For the year ending 6/30, Foundation A also outperformed its benchmark, returning 7.33% vs. 6.9% due to the same factors.  During 2</w:t>
      </w:r>
      <w:r w:rsidR="007B13AE" w:rsidRPr="007B13AE">
        <w:rPr>
          <w:rFonts w:ascii="Times New Roman" w:eastAsia="Times New Roman" w:hAnsi="Times New Roman" w:cs="Times New Roman"/>
          <w:sz w:val="24"/>
          <w:szCs w:val="24"/>
          <w:vertAlign w:val="superscript"/>
        </w:rPr>
        <w:t>nd</w:t>
      </w:r>
      <w:r w:rsidR="007B13AE" w:rsidRPr="007B13AE">
        <w:rPr>
          <w:rFonts w:ascii="Times New Roman" w:eastAsia="Times New Roman" w:hAnsi="Times New Roman" w:cs="Times New Roman"/>
          <w:sz w:val="24"/>
          <w:szCs w:val="24"/>
        </w:rPr>
        <w:t xml:space="preserve"> quarter, Foundation A grew from $1,634,336 to $1,688,656, comprised of $57,356 in capital appreciation/dividends, less $3,056 in advisory fees (0.75% annualized).  No external contributions or withdrawals occurred during the quarter.</w:t>
      </w:r>
    </w:p>
    <w:p w14:paraId="59E4491E" w14:textId="77777777" w:rsidR="007B13AE" w:rsidRPr="007B13AE" w:rsidRDefault="007B13AE" w:rsidP="007B13AE">
      <w:pPr>
        <w:spacing w:line="240" w:lineRule="auto"/>
        <w:rPr>
          <w:rFonts w:ascii="Times New Roman" w:eastAsia="Times New Roman" w:hAnsi="Times New Roman" w:cs="Times New Roman"/>
          <w:b/>
          <w:bCs/>
          <w:sz w:val="24"/>
          <w:szCs w:val="24"/>
        </w:rPr>
      </w:pPr>
    </w:p>
    <w:p w14:paraId="25D5EA41" w14:textId="77777777" w:rsidR="007B13AE" w:rsidRPr="007B13AE" w:rsidRDefault="007B13AE" w:rsidP="007B13AE">
      <w:pPr>
        <w:spacing w:line="240" w:lineRule="auto"/>
        <w:rPr>
          <w:rFonts w:ascii="Times New Roman" w:eastAsia="Times New Roman" w:hAnsi="Times New Roman" w:cs="Times New Roman"/>
          <w:sz w:val="24"/>
          <w:szCs w:val="24"/>
        </w:rPr>
      </w:pPr>
      <w:r w:rsidRPr="007B13AE">
        <w:rPr>
          <w:rFonts w:ascii="Times New Roman" w:eastAsia="Times New Roman" w:hAnsi="Times New Roman" w:cs="Times New Roman"/>
          <w:b/>
          <w:bCs/>
          <w:sz w:val="24"/>
          <w:szCs w:val="24"/>
        </w:rPr>
        <w:t xml:space="preserve">6. Investment Rebalance:  </w:t>
      </w:r>
      <w:r w:rsidRPr="007B13AE">
        <w:rPr>
          <w:rFonts w:ascii="Times New Roman" w:eastAsia="Times New Roman" w:hAnsi="Times New Roman" w:cs="Times New Roman"/>
          <w:bCs/>
          <w:sz w:val="24"/>
          <w:szCs w:val="24"/>
        </w:rPr>
        <w:t>Aaron reported that a</w:t>
      </w:r>
      <w:r w:rsidRPr="007B13AE">
        <w:rPr>
          <w:rFonts w:ascii="Times New Roman" w:eastAsia="Times New Roman" w:hAnsi="Times New Roman" w:cs="Times New Roman"/>
          <w:sz w:val="24"/>
          <w:szCs w:val="24"/>
        </w:rPr>
        <w:t>s previously mentioned,</w:t>
      </w:r>
      <w:r w:rsidRPr="007B13AE">
        <w:rPr>
          <w:rFonts w:ascii="Times New Roman" w:eastAsia="Times New Roman" w:hAnsi="Times New Roman" w:cs="Times New Roman"/>
          <w:b/>
          <w:bCs/>
          <w:sz w:val="24"/>
          <w:szCs w:val="24"/>
        </w:rPr>
        <w:t xml:space="preserve"> </w:t>
      </w:r>
      <w:r w:rsidRPr="007B13AE">
        <w:rPr>
          <w:rFonts w:ascii="Times New Roman" w:eastAsia="Times New Roman" w:hAnsi="Times New Roman" w:cs="Times New Roman"/>
          <w:sz w:val="24"/>
          <w:szCs w:val="24"/>
        </w:rPr>
        <w:t xml:space="preserve">due to strong equity market performance Foundation A had grown to 73% equities and 27 % fixed income, exceeding its </w:t>
      </w:r>
      <w:proofErr w:type="gramStart"/>
      <w:r w:rsidRPr="007B13AE">
        <w:rPr>
          <w:rFonts w:ascii="Times New Roman" w:eastAsia="Times New Roman" w:hAnsi="Times New Roman" w:cs="Times New Roman"/>
          <w:sz w:val="24"/>
          <w:szCs w:val="24"/>
        </w:rPr>
        <w:t>long term</w:t>
      </w:r>
      <w:proofErr w:type="gramEnd"/>
      <w:r w:rsidRPr="007B13AE">
        <w:rPr>
          <w:rFonts w:ascii="Times New Roman" w:eastAsia="Times New Roman" w:hAnsi="Times New Roman" w:cs="Times New Roman"/>
          <w:sz w:val="24"/>
          <w:szCs w:val="24"/>
        </w:rPr>
        <w:t xml:space="preserve"> target of 70%/30%.  While a rebalance was not required per IPS until equities would reach 75%, the Board, in cooperation with Thrivent, felt a voluntary rebalance was prudent given the current market environment and thus a motion was made and passed by the Board to initiate a rebalance. On August 7</w:t>
      </w:r>
      <w:r w:rsidRPr="007B13AE">
        <w:rPr>
          <w:rFonts w:ascii="Times New Roman" w:eastAsia="Times New Roman" w:hAnsi="Times New Roman" w:cs="Times New Roman"/>
          <w:sz w:val="24"/>
          <w:szCs w:val="24"/>
          <w:vertAlign w:val="superscript"/>
        </w:rPr>
        <w:t>th</w:t>
      </w:r>
      <w:proofErr w:type="gramStart"/>
      <w:r w:rsidRPr="007B13AE">
        <w:rPr>
          <w:rFonts w:ascii="Times New Roman" w:eastAsia="Times New Roman" w:hAnsi="Times New Roman" w:cs="Times New Roman"/>
          <w:sz w:val="24"/>
          <w:szCs w:val="24"/>
          <w:vertAlign w:val="superscript"/>
        </w:rPr>
        <w:t xml:space="preserve"> </w:t>
      </w:r>
      <w:r w:rsidRPr="007B13AE">
        <w:rPr>
          <w:rFonts w:ascii="Times New Roman" w:eastAsia="Times New Roman" w:hAnsi="Times New Roman" w:cs="Times New Roman"/>
          <w:sz w:val="24"/>
          <w:szCs w:val="24"/>
        </w:rPr>
        <w:t>2017</w:t>
      </w:r>
      <w:proofErr w:type="gramEnd"/>
      <w:r w:rsidRPr="007B13AE">
        <w:rPr>
          <w:rFonts w:ascii="Times New Roman" w:eastAsia="Times New Roman" w:hAnsi="Times New Roman" w:cs="Times New Roman"/>
          <w:sz w:val="24"/>
          <w:szCs w:val="24"/>
        </w:rPr>
        <w:t xml:space="preserve">, Thrivent sold $50,000 of </w:t>
      </w:r>
      <w:proofErr w:type="spellStart"/>
      <w:r w:rsidRPr="007B13AE">
        <w:rPr>
          <w:rFonts w:ascii="Times New Roman" w:eastAsia="Times New Roman" w:hAnsi="Times New Roman" w:cs="Times New Roman"/>
          <w:sz w:val="24"/>
          <w:szCs w:val="24"/>
        </w:rPr>
        <w:t>IShares</w:t>
      </w:r>
      <w:proofErr w:type="spellEnd"/>
      <w:r w:rsidRPr="007B13AE">
        <w:rPr>
          <w:rFonts w:ascii="Times New Roman" w:eastAsia="Times New Roman" w:hAnsi="Times New Roman" w:cs="Times New Roman"/>
          <w:sz w:val="24"/>
          <w:szCs w:val="24"/>
        </w:rPr>
        <w:t xml:space="preserve"> KLD 400 (Domestic Large-Cap Equity ETF) and purchased $50,000 Fidelity Govt. MMKT (cash equivalent), returning the asset mix to 70/30.</w:t>
      </w:r>
    </w:p>
    <w:p w14:paraId="1A8877BD" w14:textId="77777777" w:rsidR="00914D24" w:rsidRPr="00914D24" w:rsidRDefault="00DE03B8" w:rsidP="00A6069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0664303" w14:textId="77777777" w:rsidR="00914D24" w:rsidRPr="00914D24" w:rsidRDefault="007B13AE" w:rsidP="00A60698">
      <w:pPr>
        <w:spacing w:line="240" w:lineRule="auto"/>
        <w:rPr>
          <w:rFonts w:ascii="Times New Roman" w:hAnsi="Times New Roman" w:cs="Times New Roman"/>
          <w:sz w:val="24"/>
          <w:szCs w:val="24"/>
        </w:rPr>
      </w:pPr>
      <w:r>
        <w:rPr>
          <w:rFonts w:ascii="Times New Roman" w:hAnsi="Times New Roman" w:cs="Times New Roman"/>
          <w:b/>
          <w:sz w:val="24"/>
          <w:szCs w:val="24"/>
        </w:rPr>
        <w:t>7</w:t>
      </w:r>
      <w:r w:rsidR="00914D24">
        <w:rPr>
          <w:rFonts w:ascii="Times New Roman" w:hAnsi="Times New Roman" w:cs="Times New Roman"/>
          <w:b/>
          <w:sz w:val="24"/>
          <w:szCs w:val="24"/>
        </w:rPr>
        <w:t>. Approval of minutes--</w:t>
      </w:r>
      <w:proofErr w:type="spellStart"/>
      <w:r w:rsidR="00914D24">
        <w:rPr>
          <w:rFonts w:ascii="Times New Roman" w:hAnsi="Times New Roman" w:cs="Times New Roman"/>
          <w:sz w:val="24"/>
          <w:szCs w:val="24"/>
        </w:rPr>
        <w:t>Minutes</w:t>
      </w:r>
      <w:proofErr w:type="spellEnd"/>
      <w:r w:rsidR="00914D24">
        <w:rPr>
          <w:rFonts w:ascii="Times New Roman" w:hAnsi="Times New Roman" w:cs="Times New Roman"/>
          <w:sz w:val="24"/>
          <w:szCs w:val="24"/>
        </w:rPr>
        <w:t xml:space="preserve"> of the May meeting were approved.</w:t>
      </w:r>
    </w:p>
    <w:p w14:paraId="6E258A27" w14:textId="77777777" w:rsidR="00A60698" w:rsidRDefault="00A60698" w:rsidP="00A60698">
      <w:pPr>
        <w:spacing w:line="240" w:lineRule="auto"/>
        <w:rPr>
          <w:rFonts w:ascii="Times New Roman" w:hAnsi="Times New Roman" w:cs="Times New Roman"/>
          <w:sz w:val="24"/>
          <w:szCs w:val="24"/>
        </w:rPr>
      </w:pPr>
    </w:p>
    <w:p w14:paraId="3131DFA0" w14:textId="77777777" w:rsidR="00C46A14" w:rsidRPr="003C1F9D" w:rsidRDefault="00C46A14" w:rsidP="00A60698">
      <w:pPr>
        <w:spacing w:line="240" w:lineRule="auto"/>
        <w:rPr>
          <w:rFonts w:ascii="Times New Roman" w:hAnsi="Times New Roman" w:cs="Times New Roman"/>
          <w:sz w:val="24"/>
          <w:szCs w:val="24"/>
        </w:rPr>
      </w:pPr>
      <w:r>
        <w:rPr>
          <w:rFonts w:ascii="Times New Roman" w:hAnsi="Times New Roman" w:cs="Times New Roman"/>
          <w:b/>
          <w:sz w:val="24"/>
          <w:szCs w:val="24"/>
        </w:rPr>
        <w:t xml:space="preserve">8. </w:t>
      </w:r>
      <w:proofErr w:type="gramStart"/>
      <w:r>
        <w:rPr>
          <w:rFonts w:ascii="Times New Roman" w:hAnsi="Times New Roman" w:cs="Times New Roman"/>
          <w:b/>
          <w:sz w:val="24"/>
          <w:szCs w:val="24"/>
        </w:rPr>
        <w:t>Possible  Foundation</w:t>
      </w:r>
      <w:proofErr w:type="gramEnd"/>
      <w:r>
        <w:rPr>
          <w:rFonts w:ascii="Times New Roman" w:hAnsi="Times New Roman" w:cs="Times New Roman"/>
          <w:b/>
          <w:sz w:val="24"/>
          <w:szCs w:val="24"/>
        </w:rPr>
        <w:t xml:space="preserve"> support for </w:t>
      </w:r>
      <w:r w:rsidR="003C1F9D">
        <w:rPr>
          <w:rFonts w:ascii="Times New Roman" w:hAnsi="Times New Roman" w:cs="Times New Roman"/>
          <w:b/>
          <w:sz w:val="24"/>
          <w:szCs w:val="24"/>
        </w:rPr>
        <w:t>special ministry initiative</w:t>
      </w:r>
      <w:r w:rsidR="003C1F9D">
        <w:rPr>
          <w:rFonts w:ascii="Times New Roman" w:hAnsi="Times New Roman" w:cs="Times New Roman"/>
          <w:sz w:val="24"/>
          <w:szCs w:val="24"/>
        </w:rPr>
        <w:t>--Scott noted that we've previously indicated that the Foundation is willing to finance the expenses for an outside speaker at Prince of Peace or some other ministry initiative that wouldn't normally occur but would be most valuable for the congregation. Jane agreed to seek some feedback from the staff and report back to us at the next meeting.</w:t>
      </w:r>
    </w:p>
    <w:p w14:paraId="615CBCBD" w14:textId="77777777" w:rsidR="00C46A14" w:rsidRDefault="00C46A14" w:rsidP="00A60698">
      <w:pPr>
        <w:spacing w:line="240" w:lineRule="auto"/>
        <w:rPr>
          <w:rFonts w:ascii="Times New Roman" w:hAnsi="Times New Roman" w:cs="Times New Roman"/>
          <w:b/>
          <w:sz w:val="24"/>
          <w:szCs w:val="24"/>
        </w:rPr>
      </w:pPr>
    </w:p>
    <w:p w14:paraId="3DC180AB" w14:textId="77777777" w:rsidR="003C1F9D" w:rsidRDefault="003C1F9D" w:rsidP="00A60698">
      <w:pPr>
        <w:spacing w:line="240" w:lineRule="auto"/>
        <w:rPr>
          <w:rFonts w:ascii="Times New Roman" w:hAnsi="Times New Roman" w:cs="Times New Roman"/>
          <w:sz w:val="24"/>
          <w:szCs w:val="24"/>
        </w:rPr>
      </w:pPr>
      <w:r>
        <w:rPr>
          <w:rFonts w:ascii="Times New Roman" w:hAnsi="Times New Roman" w:cs="Times New Roman"/>
          <w:b/>
          <w:sz w:val="24"/>
          <w:szCs w:val="24"/>
        </w:rPr>
        <w:t>9. Preliminary discussion on question</w:t>
      </w:r>
      <w:r w:rsidR="003200A8">
        <w:rPr>
          <w:rFonts w:ascii="Times New Roman" w:hAnsi="Times New Roman" w:cs="Times New Roman"/>
          <w:b/>
          <w:sz w:val="24"/>
          <w:szCs w:val="24"/>
        </w:rPr>
        <w:t xml:space="preserve"> of</w:t>
      </w:r>
      <w:r>
        <w:rPr>
          <w:rFonts w:ascii="Times New Roman" w:hAnsi="Times New Roman" w:cs="Times New Roman"/>
          <w:b/>
          <w:sz w:val="24"/>
          <w:szCs w:val="24"/>
        </w:rPr>
        <w:t xml:space="preserve"> donor recognition--</w:t>
      </w:r>
      <w:r>
        <w:rPr>
          <w:rFonts w:ascii="Times New Roman" w:hAnsi="Times New Roman" w:cs="Times New Roman"/>
          <w:sz w:val="24"/>
          <w:szCs w:val="24"/>
        </w:rPr>
        <w:t xml:space="preserve">We had preliminary discussion on whether it ever would be appropriate for </w:t>
      </w:r>
      <w:r w:rsidR="003200A8">
        <w:rPr>
          <w:rFonts w:ascii="Times New Roman" w:hAnsi="Times New Roman" w:cs="Times New Roman"/>
          <w:sz w:val="24"/>
          <w:szCs w:val="24"/>
        </w:rPr>
        <w:t xml:space="preserve">the kind of donor recognition in a church that we often see in other kinds of non-profit organizations. For example, would there be any kind of </w:t>
      </w:r>
      <w:r w:rsidR="003200A8">
        <w:rPr>
          <w:rFonts w:ascii="Times New Roman" w:hAnsi="Times New Roman" w:cs="Times New Roman"/>
          <w:sz w:val="24"/>
          <w:szCs w:val="24"/>
        </w:rPr>
        <w:lastRenderedPageBreak/>
        <w:t xml:space="preserve">donor wall in the upcoming new construction? Or would we ever list gifts to the foundation in an annual report? One possibility would be to list names of persons who have agreed to include Prince of Peace in their estate plans, without any dollar amounts included.  Even though years ago churches publicly listed amounts given, there's a strong antipathy to such publicity today. We agreed to continue this discussion </w:t>
      </w:r>
      <w:proofErr w:type="gramStart"/>
      <w:r w:rsidR="003200A8">
        <w:rPr>
          <w:rFonts w:ascii="Times New Roman" w:hAnsi="Times New Roman" w:cs="Times New Roman"/>
          <w:sz w:val="24"/>
          <w:szCs w:val="24"/>
        </w:rPr>
        <w:t>at a later date</w:t>
      </w:r>
      <w:proofErr w:type="gramEnd"/>
      <w:r w:rsidR="003200A8">
        <w:rPr>
          <w:rFonts w:ascii="Times New Roman" w:hAnsi="Times New Roman" w:cs="Times New Roman"/>
          <w:sz w:val="24"/>
          <w:szCs w:val="24"/>
        </w:rPr>
        <w:t>.</w:t>
      </w:r>
    </w:p>
    <w:p w14:paraId="4371EA13" w14:textId="77777777" w:rsidR="003200A8" w:rsidRDefault="003200A8" w:rsidP="00A60698">
      <w:pPr>
        <w:spacing w:line="240" w:lineRule="auto"/>
        <w:rPr>
          <w:rFonts w:ascii="Times New Roman" w:hAnsi="Times New Roman" w:cs="Times New Roman"/>
          <w:sz w:val="24"/>
          <w:szCs w:val="24"/>
        </w:rPr>
      </w:pPr>
    </w:p>
    <w:p w14:paraId="042DBF76" w14:textId="77777777" w:rsidR="003200A8" w:rsidRDefault="003200A8" w:rsidP="00A60698">
      <w:pPr>
        <w:spacing w:line="240" w:lineRule="auto"/>
        <w:rPr>
          <w:rFonts w:ascii="Times New Roman" w:hAnsi="Times New Roman" w:cs="Times New Roman"/>
          <w:sz w:val="24"/>
          <w:szCs w:val="24"/>
        </w:rPr>
      </w:pPr>
      <w:r>
        <w:rPr>
          <w:rFonts w:ascii="Times New Roman" w:hAnsi="Times New Roman" w:cs="Times New Roman"/>
          <w:b/>
          <w:sz w:val="24"/>
          <w:szCs w:val="24"/>
        </w:rPr>
        <w:t xml:space="preserve">10. Foundation information on </w:t>
      </w:r>
      <w:proofErr w:type="gramStart"/>
      <w:r>
        <w:rPr>
          <w:rFonts w:ascii="Times New Roman" w:hAnsi="Times New Roman" w:cs="Times New Roman"/>
          <w:b/>
          <w:sz w:val="24"/>
          <w:szCs w:val="24"/>
        </w:rPr>
        <w:t>website?</w:t>
      </w:r>
      <w:r>
        <w:rPr>
          <w:rFonts w:ascii="Times New Roman" w:hAnsi="Times New Roman" w:cs="Times New Roman"/>
          <w:sz w:val="24"/>
          <w:szCs w:val="24"/>
        </w:rPr>
        <w:t>--</w:t>
      </w:r>
      <w:proofErr w:type="gramEnd"/>
      <w:r>
        <w:rPr>
          <w:rFonts w:ascii="Times New Roman" w:hAnsi="Times New Roman" w:cs="Times New Roman"/>
          <w:sz w:val="24"/>
          <w:szCs w:val="24"/>
        </w:rPr>
        <w:t>We discussed whether it would be desirable to have a section of the Prince of Peace website about the foundation, including the possibilities that minutes of our meetings could appear there and, perhaps, information on donors.</w:t>
      </w:r>
    </w:p>
    <w:p w14:paraId="6A16BC33" w14:textId="77777777" w:rsidR="003200A8" w:rsidRDefault="003200A8" w:rsidP="00A60698">
      <w:pPr>
        <w:spacing w:line="240" w:lineRule="auto"/>
        <w:rPr>
          <w:rFonts w:ascii="Times New Roman" w:hAnsi="Times New Roman" w:cs="Times New Roman"/>
          <w:sz w:val="24"/>
          <w:szCs w:val="24"/>
        </w:rPr>
      </w:pPr>
    </w:p>
    <w:p w14:paraId="053EE26C" w14:textId="77777777" w:rsidR="003200A8" w:rsidRDefault="003200A8" w:rsidP="00A60698">
      <w:pPr>
        <w:spacing w:line="240" w:lineRule="auto"/>
        <w:rPr>
          <w:rFonts w:ascii="Times New Roman" w:hAnsi="Times New Roman" w:cs="Times New Roman"/>
          <w:sz w:val="24"/>
          <w:szCs w:val="24"/>
        </w:rPr>
      </w:pPr>
      <w:r>
        <w:rPr>
          <w:rFonts w:ascii="Times New Roman" w:hAnsi="Times New Roman" w:cs="Times New Roman"/>
          <w:b/>
          <w:sz w:val="24"/>
          <w:szCs w:val="24"/>
        </w:rPr>
        <w:t>11. Grant requests</w:t>
      </w:r>
      <w:r>
        <w:rPr>
          <w:rFonts w:ascii="Times New Roman" w:hAnsi="Times New Roman" w:cs="Times New Roman"/>
          <w:sz w:val="24"/>
          <w:szCs w:val="24"/>
        </w:rPr>
        <w:t>--We reviewed and acted on several grant requests:</w:t>
      </w:r>
    </w:p>
    <w:p w14:paraId="5881004E" w14:textId="77777777" w:rsidR="003200A8" w:rsidRDefault="003200A8" w:rsidP="00A60698">
      <w:pPr>
        <w:spacing w:line="240" w:lineRule="auto"/>
        <w:rPr>
          <w:rFonts w:ascii="Times New Roman" w:hAnsi="Times New Roman" w:cs="Times New Roman"/>
          <w:sz w:val="24"/>
          <w:szCs w:val="24"/>
        </w:rPr>
      </w:pPr>
    </w:p>
    <w:p w14:paraId="67F59D94" w14:textId="77777777" w:rsidR="003200A8" w:rsidRDefault="003200A8" w:rsidP="00A6069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b/>
          <w:sz w:val="24"/>
          <w:szCs w:val="24"/>
        </w:rPr>
        <w:t>Doulos</w:t>
      </w:r>
      <w:proofErr w:type="spellEnd"/>
      <w:r>
        <w:rPr>
          <w:rFonts w:ascii="Times New Roman" w:hAnsi="Times New Roman" w:cs="Times New Roman"/>
          <w:sz w:val="24"/>
          <w:szCs w:val="24"/>
        </w:rPr>
        <w:t xml:space="preserve">--We received a request from </w:t>
      </w:r>
      <w:proofErr w:type="spellStart"/>
      <w:r>
        <w:rPr>
          <w:rFonts w:ascii="Times New Roman" w:hAnsi="Times New Roman" w:cs="Times New Roman"/>
          <w:sz w:val="24"/>
          <w:szCs w:val="24"/>
        </w:rPr>
        <w:t>Doulos</w:t>
      </w:r>
      <w:proofErr w:type="spellEnd"/>
      <w:r>
        <w:rPr>
          <w:rFonts w:ascii="Times New Roman" w:hAnsi="Times New Roman" w:cs="Times New Roman"/>
          <w:sz w:val="24"/>
          <w:szCs w:val="24"/>
        </w:rPr>
        <w:t xml:space="preserve"> Discovery School for up to $22,500 toward construction of a new classroom. </w:t>
      </w:r>
      <w:r w:rsidR="00DC24E1">
        <w:rPr>
          <w:rFonts w:ascii="Times New Roman" w:hAnsi="Times New Roman" w:cs="Times New Roman"/>
          <w:sz w:val="24"/>
          <w:szCs w:val="24"/>
        </w:rPr>
        <w:t xml:space="preserve">We decided to </w:t>
      </w:r>
      <w:proofErr w:type="gramStart"/>
      <w:r w:rsidR="00DC24E1">
        <w:rPr>
          <w:rFonts w:ascii="Times New Roman" w:hAnsi="Times New Roman" w:cs="Times New Roman"/>
          <w:sz w:val="24"/>
          <w:szCs w:val="24"/>
        </w:rPr>
        <w:t>make a decision</w:t>
      </w:r>
      <w:proofErr w:type="gramEnd"/>
      <w:r w:rsidR="00DC24E1">
        <w:rPr>
          <w:rFonts w:ascii="Times New Roman" w:hAnsi="Times New Roman" w:cs="Times New Roman"/>
          <w:sz w:val="24"/>
          <w:szCs w:val="24"/>
        </w:rPr>
        <w:t xml:space="preserve"> on that gift in November.</w:t>
      </w:r>
    </w:p>
    <w:p w14:paraId="54AB3086" w14:textId="77777777" w:rsidR="003200A8" w:rsidRDefault="003200A8" w:rsidP="00A60698">
      <w:pPr>
        <w:spacing w:line="240" w:lineRule="auto"/>
        <w:rPr>
          <w:rFonts w:ascii="Times New Roman" w:hAnsi="Times New Roman" w:cs="Times New Roman"/>
          <w:sz w:val="24"/>
          <w:szCs w:val="24"/>
        </w:rPr>
      </w:pPr>
    </w:p>
    <w:p w14:paraId="467164E3" w14:textId="77777777" w:rsidR="003200A8" w:rsidRDefault="003200A8" w:rsidP="00A6069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w:t>
      </w:r>
      <w:r w:rsidR="001F70EA">
        <w:rPr>
          <w:rFonts w:ascii="Times New Roman" w:hAnsi="Times New Roman" w:cs="Times New Roman"/>
          <w:b/>
          <w:sz w:val="24"/>
          <w:szCs w:val="24"/>
        </w:rPr>
        <w:t>ELCA</w:t>
      </w:r>
      <w:r w:rsidR="001F70EA">
        <w:rPr>
          <w:rFonts w:ascii="Times New Roman" w:hAnsi="Times New Roman" w:cs="Times New Roman"/>
          <w:sz w:val="24"/>
          <w:szCs w:val="24"/>
        </w:rPr>
        <w:t>--It was moved, seconded and carried that we make a gift of $1,000 to the ELCA for missions.</w:t>
      </w:r>
    </w:p>
    <w:p w14:paraId="07383B00" w14:textId="77777777" w:rsidR="001F70EA" w:rsidRDefault="001F70EA" w:rsidP="00A60698">
      <w:pPr>
        <w:spacing w:line="240" w:lineRule="auto"/>
        <w:rPr>
          <w:rFonts w:ascii="Times New Roman" w:hAnsi="Times New Roman" w:cs="Times New Roman"/>
          <w:sz w:val="24"/>
          <w:szCs w:val="24"/>
        </w:rPr>
      </w:pPr>
    </w:p>
    <w:p w14:paraId="133C1D02" w14:textId="77777777" w:rsidR="001F70EA" w:rsidRDefault="001F70EA" w:rsidP="00A6069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Worship arts ministry</w:t>
      </w:r>
      <w:r>
        <w:rPr>
          <w:rFonts w:ascii="Times New Roman" w:hAnsi="Times New Roman" w:cs="Times New Roman"/>
          <w:sz w:val="24"/>
          <w:szCs w:val="24"/>
        </w:rPr>
        <w:t>--It was moved, seconded, and carried to make a gift of $5,425, as requested by Mark Slaughter, for new ch</w:t>
      </w:r>
      <w:r w:rsidR="00DC24E1">
        <w:rPr>
          <w:rFonts w:ascii="Times New Roman" w:hAnsi="Times New Roman" w:cs="Times New Roman"/>
          <w:sz w:val="24"/>
          <w:szCs w:val="24"/>
        </w:rPr>
        <w:t>oi</w:t>
      </w:r>
      <w:r>
        <w:rPr>
          <w:rFonts w:ascii="Times New Roman" w:hAnsi="Times New Roman" w:cs="Times New Roman"/>
          <w:sz w:val="24"/>
          <w:szCs w:val="24"/>
        </w:rPr>
        <w:t>r anthems ($2,100), new choir folders ($1,925), and choir retreat ($1,400).</w:t>
      </w:r>
    </w:p>
    <w:p w14:paraId="04319D70" w14:textId="77777777" w:rsidR="001F70EA" w:rsidRDefault="001F70EA" w:rsidP="00A60698">
      <w:pPr>
        <w:spacing w:line="240" w:lineRule="auto"/>
        <w:rPr>
          <w:rFonts w:ascii="Times New Roman" w:hAnsi="Times New Roman" w:cs="Times New Roman"/>
          <w:sz w:val="24"/>
          <w:szCs w:val="24"/>
        </w:rPr>
      </w:pPr>
    </w:p>
    <w:p w14:paraId="7E717EA4" w14:textId="77777777" w:rsidR="001F70EA" w:rsidRDefault="001F70EA" w:rsidP="00A6069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CDLC</w:t>
      </w:r>
      <w:r>
        <w:rPr>
          <w:rFonts w:ascii="Times New Roman" w:hAnsi="Times New Roman" w:cs="Times New Roman"/>
          <w:sz w:val="24"/>
          <w:szCs w:val="24"/>
        </w:rPr>
        <w:t>--It was moved, seconded, and carried to make a gift of $4,320, as requested by Marie Strain, for website development.</w:t>
      </w:r>
    </w:p>
    <w:p w14:paraId="6314592E" w14:textId="77777777" w:rsidR="001F70EA" w:rsidRDefault="001F70EA" w:rsidP="00A60698">
      <w:pPr>
        <w:spacing w:line="240" w:lineRule="auto"/>
        <w:rPr>
          <w:rFonts w:ascii="Times New Roman" w:hAnsi="Times New Roman" w:cs="Times New Roman"/>
          <w:sz w:val="24"/>
          <w:szCs w:val="24"/>
        </w:rPr>
      </w:pPr>
    </w:p>
    <w:p w14:paraId="1EAE2071" w14:textId="77777777" w:rsidR="001F70EA" w:rsidRDefault="001F70EA" w:rsidP="00A6069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Worship arts sound</w:t>
      </w:r>
      <w:r>
        <w:rPr>
          <w:rFonts w:ascii="Times New Roman" w:hAnsi="Times New Roman" w:cs="Times New Roman"/>
          <w:sz w:val="24"/>
          <w:szCs w:val="24"/>
        </w:rPr>
        <w:t xml:space="preserve">--It was moved, seconded and carried to make a gift of $4,500, as requested by Mark Slaughter, to be used toward audio-digital converters ($2,000), supplies for isolation booth ($750), large diaphragm microphones ($2,000), and accessories. </w:t>
      </w:r>
    </w:p>
    <w:p w14:paraId="191F43A7" w14:textId="77777777" w:rsidR="001F70EA" w:rsidRDefault="001F70EA" w:rsidP="00A60698">
      <w:pPr>
        <w:spacing w:line="240" w:lineRule="auto"/>
        <w:rPr>
          <w:rFonts w:ascii="Times New Roman" w:hAnsi="Times New Roman" w:cs="Times New Roman"/>
          <w:sz w:val="24"/>
          <w:szCs w:val="24"/>
        </w:rPr>
      </w:pPr>
    </w:p>
    <w:p w14:paraId="5F7324C6" w14:textId="77777777" w:rsidR="001F70EA" w:rsidRDefault="001F70EA" w:rsidP="00A6069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Family ministry</w:t>
      </w:r>
      <w:r>
        <w:rPr>
          <w:rFonts w:ascii="Times New Roman" w:hAnsi="Times New Roman" w:cs="Times New Roman"/>
          <w:sz w:val="24"/>
          <w:szCs w:val="24"/>
        </w:rPr>
        <w:t xml:space="preserve">--It was moved, seconded, and carried to make a gift of $272, as requested by Jason </w:t>
      </w:r>
      <w:proofErr w:type="spellStart"/>
      <w:r>
        <w:rPr>
          <w:rFonts w:ascii="Times New Roman" w:hAnsi="Times New Roman" w:cs="Times New Roman"/>
          <w:sz w:val="24"/>
          <w:szCs w:val="24"/>
        </w:rPr>
        <w:t>Kramme</w:t>
      </w:r>
      <w:proofErr w:type="spellEnd"/>
      <w:r>
        <w:rPr>
          <w:rFonts w:ascii="Times New Roman" w:hAnsi="Times New Roman" w:cs="Times New Roman"/>
          <w:sz w:val="24"/>
          <w:szCs w:val="24"/>
        </w:rPr>
        <w:t>, for equipment for strengthening the WoW Wednesday night ministry.</w:t>
      </w:r>
    </w:p>
    <w:p w14:paraId="5F56A83A" w14:textId="77777777" w:rsidR="00DC24E1" w:rsidRDefault="00DC24E1" w:rsidP="00A60698">
      <w:pPr>
        <w:spacing w:line="240" w:lineRule="auto"/>
        <w:rPr>
          <w:rFonts w:ascii="Times New Roman" w:hAnsi="Times New Roman" w:cs="Times New Roman"/>
          <w:sz w:val="24"/>
          <w:szCs w:val="24"/>
        </w:rPr>
      </w:pPr>
    </w:p>
    <w:p w14:paraId="1A80B348" w14:textId="77777777" w:rsidR="00DC24E1" w:rsidRDefault="00DC24E1" w:rsidP="00A60698">
      <w:pPr>
        <w:spacing w:line="240" w:lineRule="auto"/>
        <w:rPr>
          <w:rFonts w:ascii="Times New Roman" w:hAnsi="Times New Roman" w:cs="Times New Roman"/>
          <w:sz w:val="24"/>
          <w:szCs w:val="24"/>
        </w:rPr>
      </w:pPr>
      <w:r>
        <w:rPr>
          <w:rFonts w:ascii="Times New Roman" w:hAnsi="Times New Roman" w:cs="Times New Roman"/>
          <w:b/>
          <w:sz w:val="24"/>
          <w:szCs w:val="24"/>
        </w:rPr>
        <w:t>12. Next meeting</w:t>
      </w:r>
      <w:r>
        <w:rPr>
          <w:rFonts w:ascii="Times New Roman" w:hAnsi="Times New Roman" w:cs="Times New Roman"/>
          <w:sz w:val="24"/>
          <w:szCs w:val="24"/>
        </w:rPr>
        <w:t>--We agreed our next meeting will be on Thursday, November 2.</w:t>
      </w:r>
    </w:p>
    <w:p w14:paraId="566A8E72" w14:textId="77777777" w:rsidR="00DC24E1" w:rsidRDefault="00DC24E1" w:rsidP="00A60698">
      <w:pPr>
        <w:spacing w:line="240" w:lineRule="auto"/>
        <w:rPr>
          <w:rFonts w:ascii="Times New Roman" w:hAnsi="Times New Roman" w:cs="Times New Roman"/>
          <w:sz w:val="24"/>
          <w:szCs w:val="24"/>
        </w:rPr>
      </w:pPr>
    </w:p>
    <w:p w14:paraId="50E79B95" w14:textId="77777777" w:rsidR="00DC24E1" w:rsidRDefault="00DC24E1" w:rsidP="00A60698">
      <w:pPr>
        <w:spacing w:line="240" w:lineRule="auto"/>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Gilje</w:t>
      </w:r>
      <w:proofErr w:type="spellEnd"/>
    </w:p>
    <w:p w14:paraId="604879BF" w14:textId="77777777" w:rsidR="00DC24E1" w:rsidRPr="00DC24E1" w:rsidRDefault="00DC24E1" w:rsidP="00A60698">
      <w:pPr>
        <w:spacing w:line="240" w:lineRule="auto"/>
        <w:rPr>
          <w:rFonts w:ascii="Times New Roman" w:hAnsi="Times New Roman" w:cs="Times New Roman"/>
          <w:sz w:val="24"/>
          <w:szCs w:val="24"/>
        </w:rPr>
      </w:pPr>
      <w:r>
        <w:rPr>
          <w:rFonts w:ascii="Times New Roman" w:hAnsi="Times New Roman" w:cs="Times New Roman"/>
          <w:sz w:val="24"/>
          <w:szCs w:val="24"/>
        </w:rPr>
        <w:t>Secretary</w:t>
      </w:r>
    </w:p>
    <w:p w14:paraId="57736D53" w14:textId="77777777" w:rsidR="001F70EA" w:rsidRDefault="001F70EA" w:rsidP="00A60698">
      <w:pPr>
        <w:spacing w:line="240" w:lineRule="auto"/>
        <w:rPr>
          <w:rFonts w:ascii="Times New Roman" w:hAnsi="Times New Roman" w:cs="Times New Roman"/>
          <w:sz w:val="24"/>
          <w:szCs w:val="24"/>
        </w:rPr>
      </w:pPr>
    </w:p>
    <w:p w14:paraId="0235FA4C" w14:textId="77777777" w:rsidR="001F70EA" w:rsidRPr="001F70EA" w:rsidRDefault="001F70EA" w:rsidP="00A60698">
      <w:pPr>
        <w:spacing w:line="240" w:lineRule="auto"/>
        <w:rPr>
          <w:rFonts w:ascii="Times New Roman" w:hAnsi="Times New Roman" w:cs="Times New Roman"/>
        </w:rPr>
      </w:pPr>
    </w:p>
    <w:p w14:paraId="6BCFF3B9" w14:textId="77777777" w:rsidR="00C46A14" w:rsidRDefault="00C46A14" w:rsidP="00A60698">
      <w:pPr>
        <w:spacing w:line="240" w:lineRule="auto"/>
        <w:rPr>
          <w:rFonts w:ascii="Times New Roman" w:hAnsi="Times New Roman" w:cs="Times New Roman"/>
          <w:b/>
          <w:sz w:val="24"/>
          <w:szCs w:val="24"/>
        </w:rPr>
      </w:pPr>
    </w:p>
    <w:p w14:paraId="23C5F04E" w14:textId="77777777" w:rsidR="00C46A14" w:rsidRDefault="00C46A14" w:rsidP="00A60698">
      <w:pPr>
        <w:spacing w:line="240" w:lineRule="auto"/>
        <w:rPr>
          <w:rFonts w:ascii="Times New Roman" w:hAnsi="Times New Roman" w:cs="Times New Roman"/>
          <w:b/>
          <w:sz w:val="24"/>
          <w:szCs w:val="24"/>
        </w:rPr>
      </w:pPr>
    </w:p>
    <w:sectPr w:rsidR="00C46A14" w:rsidSect="009C65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332C2" w14:textId="77777777" w:rsidR="002B30B4" w:rsidRDefault="002B30B4" w:rsidP="00583C38">
      <w:pPr>
        <w:spacing w:line="240" w:lineRule="auto"/>
      </w:pPr>
      <w:r>
        <w:separator/>
      </w:r>
    </w:p>
  </w:endnote>
  <w:endnote w:type="continuationSeparator" w:id="0">
    <w:p w14:paraId="00E020BD" w14:textId="77777777" w:rsidR="002B30B4" w:rsidRDefault="002B30B4" w:rsidP="00583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034B" w14:textId="77777777" w:rsidR="003200A8" w:rsidRDefault="00320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532001"/>
      <w:docPartObj>
        <w:docPartGallery w:val="Page Numbers (Bottom of Page)"/>
        <w:docPartUnique/>
      </w:docPartObj>
    </w:sdtPr>
    <w:sdtEndPr/>
    <w:sdtContent>
      <w:p w14:paraId="71C710D1" w14:textId="77777777" w:rsidR="003200A8" w:rsidRDefault="00C67D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D13BD" w14:textId="77777777" w:rsidR="003200A8" w:rsidRDefault="00320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A5E2" w14:textId="77777777" w:rsidR="003200A8" w:rsidRDefault="00320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0A0B2" w14:textId="77777777" w:rsidR="002B30B4" w:rsidRDefault="002B30B4" w:rsidP="00583C38">
      <w:pPr>
        <w:spacing w:line="240" w:lineRule="auto"/>
      </w:pPr>
      <w:r>
        <w:separator/>
      </w:r>
    </w:p>
  </w:footnote>
  <w:footnote w:type="continuationSeparator" w:id="0">
    <w:p w14:paraId="63885087" w14:textId="77777777" w:rsidR="002B30B4" w:rsidRDefault="002B30B4" w:rsidP="00583C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6FFB" w14:textId="77777777" w:rsidR="003200A8" w:rsidRDefault="00320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772DB" w14:textId="77777777" w:rsidR="003200A8" w:rsidRDefault="00320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2ABA" w14:textId="77777777" w:rsidR="003200A8" w:rsidRDefault="00320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698"/>
    <w:rsid w:val="00011867"/>
    <w:rsid w:val="00095BF0"/>
    <w:rsid w:val="001B12F1"/>
    <w:rsid w:val="001F70EA"/>
    <w:rsid w:val="0021459A"/>
    <w:rsid w:val="00237194"/>
    <w:rsid w:val="002B30B4"/>
    <w:rsid w:val="003200A8"/>
    <w:rsid w:val="00354E4D"/>
    <w:rsid w:val="00360A02"/>
    <w:rsid w:val="003C1F9D"/>
    <w:rsid w:val="00453C7E"/>
    <w:rsid w:val="004E38D6"/>
    <w:rsid w:val="00583C38"/>
    <w:rsid w:val="00584508"/>
    <w:rsid w:val="0060242F"/>
    <w:rsid w:val="006E0122"/>
    <w:rsid w:val="007B13AE"/>
    <w:rsid w:val="007D6C7C"/>
    <w:rsid w:val="00913CB6"/>
    <w:rsid w:val="00914D24"/>
    <w:rsid w:val="009237E9"/>
    <w:rsid w:val="009418E3"/>
    <w:rsid w:val="009A01B1"/>
    <w:rsid w:val="009C65D9"/>
    <w:rsid w:val="00A0004F"/>
    <w:rsid w:val="00A048B5"/>
    <w:rsid w:val="00A60698"/>
    <w:rsid w:val="00C46A14"/>
    <w:rsid w:val="00C67D19"/>
    <w:rsid w:val="00C93F79"/>
    <w:rsid w:val="00CC3EB7"/>
    <w:rsid w:val="00CE2A85"/>
    <w:rsid w:val="00DC24E1"/>
    <w:rsid w:val="00DE03B8"/>
    <w:rsid w:val="00E32DBF"/>
    <w:rsid w:val="00E713D6"/>
    <w:rsid w:val="00E832E4"/>
    <w:rsid w:val="00F37C13"/>
    <w:rsid w:val="00F42F6F"/>
    <w:rsid w:val="00F80959"/>
    <w:rsid w:val="00FB535B"/>
    <w:rsid w:val="00FC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2712"/>
  <w15:docId w15:val="{DE91D8E2-DB22-43FA-B393-2101CC40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3C3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83C38"/>
  </w:style>
  <w:style w:type="paragraph" w:styleId="Footer">
    <w:name w:val="footer"/>
    <w:basedOn w:val="Normal"/>
    <w:link w:val="FooterChar"/>
    <w:uiPriority w:val="99"/>
    <w:unhideWhenUsed/>
    <w:rsid w:val="00583C38"/>
    <w:pPr>
      <w:tabs>
        <w:tab w:val="center" w:pos="4680"/>
        <w:tab w:val="right" w:pos="9360"/>
      </w:tabs>
      <w:spacing w:line="240" w:lineRule="auto"/>
    </w:pPr>
  </w:style>
  <w:style w:type="character" w:customStyle="1" w:styleId="FooterChar">
    <w:name w:val="Footer Char"/>
    <w:basedOn w:val="DefaultParagraphFont"/>
    <w:link w:val="Footer"/>
    <w:uiPriority w:val="99"/>
    <w:rsid w:val="00583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76F5B-226E-492B-9243-AA7DAB5F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Beth Beaty</cp:lastModifiedBy>
  <cp:revision>2</cp:revision>
  <dcterms:created xsi:type="dcterms:W3CDTF">2018-06-18T15:27:00Z</dcterms:created>
  <dcterms:modified xsi:type="dcterms:W3CDTF">2018-06-18T15:27:00Z</dcterms:modified>
</cp:coreProperties>
</file>